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08" w:rsidRPr="00F76C08" w:rsidRDefault="00F76C08" w:rsidP="00C150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  <w:lang w:val="kk-KZ"/>
        </w:rPr>
      </w:pPr>
      <w:r w:rsidRPr="00F76C08">
        <w:rPr>
          <w:rFonts w:ascii="Times New Roman" w:eastAsia="TimesNewRoman" w:hAnsi="Times New Roman" w:cs="Times New Roman"/>
          <w:b/>
          <w:sz w:val="28"/>
          <w:szCs w:val="28"/>
          <w:lang w:val="kk-KZ"/>
        </w:rPr>
        <w:t>10 семинар Қазақ жазушыларының шығармашылығындағы интертекстуалдық.</w:t>
      </w:r>
    </w:p>
    <w:p w:rsidR="00F76C08" w:rsidRPr="00F76C08" w:rsidRDefault="00F76C08" w:rsidP="00C150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kk-KZ"/>
        </w:rPr>
      </w:pPr>
    </w:p>
    <w:p w:rsidR="00F76C08" w:rsidRPr="00F76C08" w:rsidRDefault="00F76C08" w:rsidP="00C150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F76C08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1) Қазіргі қазақ әңгімелеріндегі интертекстуалдық </w:t>
      </w:r>
    </w:p>
    <w:p w:rsidR="00F76C08" w:rsidRPr="00F76C08" w:rsidRDefault="00F76C08" w:rsidP="00C150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F76C08">
        <w:rPr>
          <w:rFonts w:ascii="Times New Roman" w:eastAsia="TimesNewRoman" w:hAnsi="Times New Roman" w:cs="Times New Roman"/>
          <w:sz w:val="28"/>
          <w:szCs w:val="28"/>
          <w:lang w:val="kk-KZ"/>
        </w:rPr>
        <w:t>2) Д.Амантай шығармашылығы мен Т.Толстая шығармаларындағы арасындағы интертекстуалдық.</w:t>
      </w:r>
    </w:p>
    <w:p w:rsidR="00F76C08" w:rsidRPr="00F76C08" w:rsidRDefault="00F76C08" w:rsidP="00C150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F76C08">
        <w:rPr>
          <w:rFonts w:ascii="Times New Roman" w:eastAsia="TimesNewRoman" w:hAnsi="Times New Roman" w:cs="Times New Roman"/>
          <w:sz w:val="28"/>
          <w:szCs w:val="28"/>
          <w:lang w:val="kk-KZ"/>
        </w:rPr>
        <w:t>3) А.Алтай әңгімелеріндегі интертекстуалдық</w:t>
      </w:r>
    </w:p>
    <w:p w:rsidR="00F76C08" w:rsidRPr="00F76C08" w:rsidRDefault="00F76C08" w:rsidP="00C150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F76C08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4) Т.Әсемқұловтың шығармашылығындағы интертекстуалдық </w:t>
      </w:r>
    </w:p>
    <w:p w:rsidR="00F76C08" w:rsidRPr="00F76C08" w:rsidRDefault="00F76C08" w:rsidP="00C150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kk-KZ"/>
        </w:rPr>
      </w:pPr>
    </w:p>
    <w:p w:rsidR="00F76C08" w:rsidRPr="00F76C08" w:rsidRDefault="00F76C08" w:rsidP="00C150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F76C08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Әдебиеттер: </w:t>
      </w:r>
    </w:p>
    <w:p w:rsidR="00F76C08" w:rsidRPr="00F76C08" w:rsidRDefault="00F76C08" w:rsidP="00C150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F76C08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1) Өтүкен сайты. </w:t>
      </w:r>
    </w:p>
    <w:p w:rsidR="00917961" w:rsidRPr="00F76C08" w:rsidRDefault="00F76C08" w:rsidP="00F76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C08">
        <w:rPr>
          <w:rFonts w:ascii="Times New Roman" w:eastAsia="TimesNewRoman" w:hAnsi="Times New Roman" w:cs="Times New Roman"/>
          <w:sz w:val="28"/>
          <w:szCs w:val="28"/>
          <w:lang w:val="kk-KZ"/>
        </w:rPr>
        <w:t>2)</w:t>
      </w:r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Майтанов</w:t>
      </w:r>
      <w:proofErr w:type="spellEnd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 xml:space="preserve"> Б.К. «Я» и «</w:t>
      </w:r>
      <w:proofErr w:type="spellStart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Другой</w:t>
      </w:r>
      <w:proofErr w:type="spellEnd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 xml:space="preserve">» в </w:t>
      </w:r>
      <w:proofErr w:type="spellStart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литературе</w:t>
      </w:r>
      <w:proofErr w:type="spellEnd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модернизма</w:t>
      </w:r>
      <w:proofErr w:type="spellEnd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 xml:space="preserve"> и постмодернизма // Актуальные проблемы современного литературоведения и </w:t>
      </w:r>
      <w:proofErr w:type="spellStart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фольклористики</w:t>
      </w:r>
      <w:proofErr w:type="spellEnd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. Научный</w:t>
      </w:r>
      <w:r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 xml:space="preserve">сборник кафедры теории литературы и фольклористики </w:t>
      </w:r>
      <w:proofErr w:type="spellStart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КазНУ</w:t>
      </w:r>
      <w:proofErr w:type="spellEnd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 xml:space="preserve"> имени </w:t>
      </w:r>
      <w:proofErr w:type="spellStart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Аль-Фараби</w:t>
      </w:r>
      <w:proofErr w:type="spellEnd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 xml:space="preserve">Выпуск 2.– </w:t>
      </w:r>
      <w:proofErr w:type="spellStart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Алматы</w:t>
      </w:r>
      <w:proofErr w:type="spellEnd"/>
      <w:r w:rsidR="00C15062" w:rsidRPr="00F76C08">
        <w:rPr>
          <w:rFonts w:ascii="Times New Roman" w:eastAsia="TimesNewRoman" w:hAnsi="Times New Roman" w:cs="Times New Roman"/>
          <w:sz w:val="28"/>
          <w:szCs w:val="28"/>
        </w:rPr>
        <w:t>, 2005.</w:t>
      </w:r>
    </w:p>
    <w:sectPr w:rsidR="00917961" w:rsidRPr="00F76C08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62"/>
    <w:rsid w:val="00917961"/>
    <w:rsid w:val="00A3431B"/>
    <w:rsid w:val="00C15062"/>
    <w:rsid w:val="00F7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2</cp:revision>
  <dcterms:created xsi:type="dcterms:W3CDTF">2015-09-17T10:18:00Z</dcterms:created>
  <dcterms:modified xsi:type="dcterms:W3CDTF">2015-09-17T11:21:00Z</dcterms:modified>
</cp:coreProperties>
</file>